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1BBB9" w14:textId="77777777" w:rsidR="00C16572" w:rsidRDefault="00C16572">
      <w:pPr>
        <w:rPr>
          <w:rFonts w:ascii="Calibri" w:eastAsia="Calibri" w:hAnsi="Calibri" w:cs="Calibri"/>
        </w:rPr>
      </w:pPr>
    </w:p>
    <w:p w14:paraId="2AA663C7" w14:textId="77777777" w:rsidR="00711CAC" w:rsidRDefault="00711CAC">
      <w:pPr>
        <w:spacing w:after="40"/>
        <w:rPr>
          <w:rFonts w:ascii="Calibri" w:eastAsia="Calibri" w:hAnsi="Calibri" w:cs="Calibri"/>
          <w:b/>
          <w:sz w:val="28"/>
        </w:rPr>
      </w:pPr>
      <w:r>
        <w:rPr>
          <w:rFonts w:ascii="Calibri" w:eastAsia="Calibri" w:hAnsi="Calibri" w:cs="Calibri"/>
          <w:b/>
          <w:sz w:val="28"/>
        </w:rPr>
        <w:t>Board of Curators</w:t>
      </w:r>
    </w:p>
    <w:p w14:paraId="7A6B52D7" w14:textId="04E0443C" w:rsidR="00C16572" w:rsidRDefault="00711CAC">
      <w:pPr>
        <w:spacing w:after="40"/>
        <w:rPr>
          <w:rFonts w:ascii="Calibri" w:eastAsia="Calibri" w:hAnsi="Calibri" w:cs="Calibri"/>
          <w:b/>
          <w:sz w:val="28"/>
        </w:rPr>
      </w:pPr>
      <w:r>
        <w:rPr>
          <w:rFonts w:ascii="Calibri" w:eastAsia="Calibri" w:hAnsi="Calibri" w:cs="Calibri"/>
          <w:b/>
          <w:sz w:val="28"/>
        </w:rPr>
        <w:t xml:space="preserve">Health Affairs Committee Meeting </w:t>
      </w:r>
    </w:p>
    <w:p w14:paraId="0255E983" w14:textId="77777777" w:rsidR="00C16572" w:rsidRDefault="00711CAC">
      <w:pPr>
        <w:rPr>
          <w:rFonts w:ascii="Calibri" w:eastAsia="Calibri" w:hAnsi="Calibri" w:cs="Calibri"/>
          <w:sz w:val="22"/>
        </w:rPr>
      </w:pPr>
      <w:r>
        <w:rPr>
          <w:rFonts w:ascii="Calibri" w:eastAsia="Calibri" w:hAnsi="Calibri" w:cs="Calibri"/>
          <w:sz w:val="22"/>
        </w:rPr>
        <w:t xml:space="preserve">University of Missouri System </w:t>
      </w:r>
    </w:p>
    <w:p w14:paraId="34EC0442" w14:textId="77777777" w:rsidR="00C16572" w:rsidRDefault="00711CAC">
      <w:pPr>
        <w:rPr>
          <w:rFonts w:ascii="Calibri" w:eastAsia="Calibri" w:hAnsi="Calibri" w:cs="Calibri"/>
          <w:sz w:val="22"/>
        </w:rPr>
      </w:pPr>
      <w:r>
        <w:rPr>
          <w:rFonts w:ascii="Calibri" w:eastAsia="Calibri" w:hAnsi="Calibri" w:cs="Calibri"/>
          <w:sz w:val="22"/>
        </w:rPr>
        <w:t>Jan 27, 2022 at 1:00 PM CST to Jan 27, 2022 at 2:15 PM CST</w:t>
      </w:r>
    </w:p>
    <w:p w14:paraId="5D6C1E43" w14:textId="77777777" w:rsidR="00C16572" w:rsidRDefault="00711CAC">
      <w:pPr>
        <w:rPr>
          <w:rFonts w:ascii="Calibri" w:eastAsia="Calibri" w:hAnsi="Calibri" w:cs="Calibri"/>
          <w:sz w:val="22"/>
        </w:rPr>
      </w:pPr>
      <w:r>
        <w:rPr>
          <w:rFonts w:ascii="Calibri" w:eastAsia="Calibri" w:hAnsi="Calibri" w:cs="Calibri"/>
          <w:sz w:val="22"/>
        </w:rPr>
        <w:t>Zoom Webinar</w:t>
      </w:r>
    </w:p>
    <w:p w14:paraId="17D1C95C" w14:textId="2520C248" w:rsidR="00C16572" w:rsidRDefault="000A49D1">
      <w:pPr>
        <w:rPr>
          <w:rFonts w:ascii="Calibri" w:eastAsia="Calibri" w:hAnsi="Calibri" w:cs="Calibri"/>
          <w:sz w:val="22"/>
        </w:rPr>
      </w:pPr>
      <w:r>
        <w:rPr>
          <w:rFonts w:ascii="Calibri" w:eastAsia="Calibri" w:hAnsi="Calibri" w:cs="Calibri"/>
          <w:sz w:val="22"/>
        </w:rPr>
        <w:t xml:space="preserve"> </w:t>
      </w:r>
    </w:p>
    <w:p w14:paraId="662679CE" w14:textId="77777777" w:rsidR="00C16572" w:rsidRDefault="00C16572">
      <w:pPr>
        <w:rPr>
          <w:rFonts w:ascii="Calibri" w:eastAsia="Calibri" w:hAnsi="Calibri" w:cs="Calibri"/>
          <w:sz w:val="22"/>
        </w:rPr>
      </w:pPr>
    </w:p>
    <w:p w14:paraId="6D1BB431" w14:textId="77777777" w:rsidR="00C16572" w:rsidRDefault="00711CAC">
      <w:pPr>
        <w:rPr>
          <w:rFonts w:ascii="Calibri" w:eastAsia="Calibri" w:hAnsi="Calibri" w:cs="Calibri"/>
          <w:sz w:val="22"/>
        </w:rPr>
      </w:pPr>
      <w:r>
        <w:rPr>
          <w:rFonts w:ascii="Calibri" w:eastAsia="Calibri" w:hAnsi="Calibri" w:cs="Calibri"/>
          <w:b/>
          <w:sz w:val="22"/>
        </w:rPr>
        <w:t xml:space="preserve">Meeting Details: </w:t>
      </w:r>
      <w:hyperlink r:id="rId7" w:history="1">
        <w:r>
          <w:rPr>
            <w:rStyle w:val="Hyperlink"/>
            <w:rFonts w:ascii="Calibri" w:eastAsia="Calibri" w:hAnsi="Calibri" w:cs="Calibri"/>
            <w:sz w:val="22"/>
          </w:rPr>
          <w:t>https://umsystem.zoom.us/j/99197394966</w:t>
        </w:r>
      </w:hyperlink>
      <w:r>
        <w:rPr>
          <w:rFonts w:ascii="Calibri" w:eastAsia="Calibri" w:hAnsi="Calibri" w:cs="Calibri"/>
          <w:sz w:val="22"/>
        </w:rPr>
        <w:t>, +</w:t>
      </w:r>
      <w:proofErr w:type="gramStart"/>
      <w:r>
        <w:rPr>
          <w:rFonts w:ascii="Calibri" w:eastAsia="Calibri" w:hAnsi="Calibri" w:cs="Calibri"/>
          <w:sz w:val="22"/>
        </w:rPr>
        <w:t>13017158592,,</w:t>
      </w:r>
      <w:proofErr w:type="gramEnd"/>
      <w:r>
        <w:rPr>
          <w:rFonts w:ascii="Calibri" w:eastAsia="Calibri" w:hAnsi="Calibri" w:cs="Calibri"/>
          <w:sz w:val="22"/>
        </w:rPr>
        <w:t xml:space="preserve">99197394966#  </w:t>
      </w:r>
    </w:p>
    <w:p w14:paraId="5ADCAC44" w14:textId="77777777" w:rsidR="00C16572" w:rsidRDefault="00711CAC">
      <w:pPr>
        <w:rPr>
          <w:rFonts w:ascii="Calibri" w:eastAsia="Calibri" w:hAnsi="Calibri" w:cs="Calibri"/>
          <w:sz w:val="22"/>
        </w:rPr>
      </w:pPr>
      <w:r>
        <w:rPr>
          <w:rFonts w:ascii="Calibri" w:eastAsia="Calibri" w:hAnsi="Calibri" w:cs="Calibri"/>
          <w:b/>
          <w:sz w:val="22"/>
        </w:rPr>
        <w:t xml:space="preserve">Meeting ID: </w:t>
      </w:r>
      <w:r>
        <w:rPr>
          <w:rFonts w:ascii="Calibri" w:eastAsia="Calibri" w:hAnsi="Calibri" w:cs="Calibri"/>
          <w:sz w:val="22"/>
        </w:rPr>
        <w:t>991 9739 4966</w:t>
      </w:r>
    </w:p>
    <w:p w14:paraId="5EC99F44" w14:textId="77777777" w:rsidR="00C16572" w:rsidRDefault="00711CAC">
      <w:pPr>
        <w:spacing w:before="480" w:after="240"/>
        <w:rPr>
          <w:rFonts w:ascii="Calibri" w:eastAsia="Calibri" w:hAnsi="Calibri" w:cs="Calibri"/>
          <w:sz w:val="22"/>
        </w:rPr>
      </w:pPr>
      <w:r>
        <w:rPr>
          <w:rFonts w:ascii="Calibri" w:eastAsia="Calibri" w:hAnsi="Calibri" w:cs="Calibri"/>
          <w:b/>
          <w:sz w:val="28"/>
        </w:rPr>
        <w:t>Agenda</w:t>
      </w:r>
    </w:p>
    <w:p w14:paraId="77EFE97D" w14:textId="223A5F49" w:rsidR="00C16572" w:rsidRDefault="00711CAC">
      <w:pPr>
        <w:numPr>
          <w:ilvl w:val="0"/>
          <w:numId w:val="1"/>
        </w:numPr>
        <w:tabs>
          <w:tab w:val="right" w:pos="9360"/>
        </w:tabs>
        <w:spacing w:after="120"/>
        <w:rPr>
          <w:rFonts w:ascii="Calibri" w:eastAsia="Calibri" w:hAnsi="Calibri" w:cs="Calibri"/>
        </w:rPr>
      </w:pPr>
      <w:r>
        <w:rPr>
          <w:rFonts w:ascii="Calibri" w:eastAsia="Calibri" w:hAnsi="Calibri" w:cs="Calibri"/>
          <w:b/>
        </w:rPr>
        <w:t xml:space="preserve">HEALTH AFFAIRS COMMITTEE PUBLIC SESSION – 1 PM CALL TO ORDER </w:t>
      </w:r>
    </w:p>
    <w:p w14:paraId="49DD4EEE" w14:textId="2AE473C1" w:rsidR="00C16572" w:rsidRDefault="00711CAC">
      <w:pPr>
        <w:numPr>
          <w:ilvl w:val="1"/>
          <w:numId w:val="1"/>
        </w:numPr>
        <w:tabs>
          <w:tab w:val="right" w:pos="9360"/>
        </w:tabs>
        <w:spacing w:after="40"/>
        <w:rPr>
          <w:rFonts w:ascii="Calibri" w:eastAsia="Calibri" w:hAnsi="Calibri" w:cs="Calibri"/>
        </w:rPr>
      </w:pPr>
      <w:r>
        <w:rPr>
          <w:rFonts w:ascii="Calibri" w:eastAsia="Calibri" w:hAnsi="Calibri" w:cs="Calibri"/>
          <w:b/>
        </w:rPr>
        <w:t>INFORMATION</w:t>
      </w:r>
    </w:p>
    <w:p w14:paraId="4A29D74D" w14:textId="77777777" w:rsidR="00C16572" w:rsidRDefault="00711CAC">
      <w:pPr>
        <w:numPr>
          <w:ilvl w:val="2"/>
          <w:numId w:val="1"/>
        </w:numPr>
        <w:tabs>
          <w:tab w:val="right" w:pos="9360"/>
        </w:tabs>
        <w:spacing w:after="40"/>
        <w:rPr>
          <w:rFonts w:ascii="Calibri" w:eastAsia="Calibri" w:hAnsi="Calibri" w:cs="Calibri"/>
        </w:rPr>
      </w:pPr>
      <w:r>
        <w:rPr>
          <w:rFonts w:ascii="Calibri" w:eastAsia="Calibri" w:hAnsi="Calibri" w:cs="Calibri"/>
          <w:b/>
        </w:rPr>
        <w:t>Executive Vice Chancellor Report</w:t>
      </w:r>
      <w:r>
        <w:rPr>
          <w:rFonts w:ascii="Calibri" w:eastAsia="Calibri" w:hAnsi="Calibri" w:cs="Calibri"/>
          <w:sz w:val="20"/>
        </w:rPr>
        <w:br/>
        <w:t>Presenter: Rick Barohn</w:t>
      </w:r>
    </w:p>
    <w:p w14:paraId="423592D1" w14:textId="77777777" w:rsidR="00C16572" w:rsidRDefault="00711CAC">
      <w:pPr>
        <w:numPr>
          <w:ilvl w:val="2"/>
          <w:numId w:val="1"/>
        </w:numPr>
        <w:tabs>
          <w:tab w:val="right" w:pos="9360"/>
        </w:tabs>
        <w:spacing w:after="40"/>
        <w:rPr>
          <w:rFonts w:ascii="Calibri" w:eastAsia="Calibri" w:hAnsi="Calibri" w:cs="Calibri"/>
        </w:rPr>
      </w:pPr>
      <w:r>
        <w:rPr>
          <w:rFonts w:ascii="Calibri" w:eastAsia="Calibri" w:hAnsi="Calibri" w:cs="Calibri"/>
          <w:b/>
        </w:rPr>
        <w:t xml:space="preserve">Quarterly Compliance Report, MU Health </w:t>
      </w:r>
      <w:r>
        <w:rPr>
          <w:rFonts w:ascii="Calibri" w:eastAsia="Calibri" w:hAnsi="Calibri" w:cs="Calibri"/>
          <w:sz w:val="20"/>
        </w:rPr>
        <w:br/>
        <w:t>Presenter: Julia Settles</w:t>
      </w:r>
    </w:p>
    <w:p w14:paraId="1C4E40B5" w14:textId="77777777" w:rsidR="00C16572" w:rsidRDefault="00711CAC">
      <w:pPr>
        <w:numPr>
          <w:ilvl w:val="2"/>
          <w:numId w:val="1"/>
        </w:numPr>
        <w:tabs>
          <w:tab w:val="right" w:pos="9360"/>
        </w:tabs>
        <w:spacing w:after="40"/>
        <w:rPr>
          <w:rFonts w:ascii="Calibri" w:eastAsia="Calibri" w:hAnsi="Calibri" w:cs="Calibri"/>
        </w:rPr>
      </w:pPr>
      <w:r>
        <w:rPr>
          <w:rFonts w:ascii="Calibri" w:eastAsia="Calibri" w:hAnsi="Calibri" w:cs="Calibri"/>
          <w:b/>
        </w:rPr>
        <w:t>MU School of Medicine Report</w:t>
      </w:r>
      <w:r>
        <w:rPr>
          <w:rFonts w:ascii="Calibri" w:eastAsia="Calibri" w:hAnsi="Calibri" w:cs="Calibri"/>
          <w:sz w:val="20"/>
        </w:rPr>
        <w:br/>
        <w:t>Presenter: Steve Zweig</w:t>
      </w:r>
    </w:p>
    <w:p w14:paraId="01151EFF" w14:textId="77777777" w:rsidR="00C16572" w:rsidRDefault="00711CAC">
      <w:pPr>
        <w:numPr>
          <w:ilvl w:val="2"/>
          <w:numId w:val="1"/>
        </w:numPr>
        <w:tabs>
          <w:tab w:val="right" w:pos="9360"/>
        </w:tabs>
        <w:spacing w:after="40"/>
        <w:rPr>
          <w:rFonts w:ascii="Calibri" w:eastAsia="Calibri" w:hAnsi="Calibri" w:cs="Calibri"/>
        </w:rPr>
      </w:pPr>
      <w:r>
        <w:rPr>
          <w:rFonts w:ascii="Calibri" w:eastAsia="Calibri" w:hAnsi="Calibri" w:cs="Calibri"/>
          <w:b/>
        </w:rPr>
        <w:t>MU Health Care Report</w:t>
      </w:r>
      <w:r>
        <w:rPr>
          <w:rFonts w:ascii="Calibri" w:eastAsia="Calibri" w:hAnsi="Calibri" w:cs="Calibri"/>
          <w:sz w:val="20"/>
        </w:rPr>
        <w:br/>
        <w:t>Presenter: Jonathan Curtright</w:t>
      </w:r>
    </w:p>
    <w:p w14:paraId="2252DBCE" w14:textId="77777777" w:rsidR="00C16572" w:rsidRDefault="00711CAC">
      <w:pPr>
        <w:numPr>
          <w:ilvl w:val="2"/>
          <w:numId w:val="1"/>
        </w:numPr>
        <w:tabs>
          <w:tab w:val="right" w:pos="9360"/>
        </w:tabs>
        <w:spacing w:after="40"/>
        <w:rPr>
          <w:rFonts w:ascii="Calibri" w:eastAsia="Calibri" w:hAnsi="Calibri" w:cs="Calibri"/>
        </w:rPr>
      </w:pPr>
      <w:r>
        <w:rPr>
          <w:rFonts w:ascii="Calibri" w:eastAsia="Calibri" w:hAnsi="Calibri" w:cs="Calibri"/>
          <w:b/>
        </w:rPr>
        <w:t xml:space="preserve">Quarterly Financial Report, MU Health </w:t>
      </w:r>
      <w:r>
        <w:rPr>
          <w:rFonts w:ascii="Calibri" w:eastAsia="Calibri" w:hAnsi="Calibri" w:cs="Calibri"/>
          <w:sz w:val="20"/>
        </w:rPr>
        <w:br/>
        <w:t>Presenter: Kay Davis</w:t>
      </w:r>
    </w:p>
    <w:p w14:paraId="5FC72608" w14:textId="77777777" w:rsidR="00C16572" w:rsidRDefault="00711CAC">
      <w:pPr>
        <w:numPr>
          <w:ilvl w:val="2"/>
          <w:numId w:val="1"/>
        </w:numPr>
        <w:tabs>
          <w:tab w:val="right" w:pos="9360"/>
        </w:tabs>
        <w:spacing w:after="40"/>
        <w:rPr>
          <w:rFonts w:ascii="Calibri" w:eastAsia="Calibri" w:hAnsi="Calibri" w:cs="Calibri"/>
        </w:rPr>
      </w:pPr>
      <w:r>
        <w:rPr>
          <w:rFonts w:ascii="Calibri" w:eastAsia="Calibri" w:hAnsi="Calibri" w:cs="Calibri"/>
          <w:b/>
        </w:rPr>
        <w:t>UMKC School of Medicine Report</w:t>
      </w:r>
      <w:r>
        <w:rPr>
          <w:rFonts w:ascii="Calibri" w:eastAsia="Calibri" w:hAnsi="Calibri" w:cs="Calibri"/>
          <w:sz w:val="20"/>
        </w:rPr>
        <w:br/>
        <w:t>Presenter: Mauli Agrawal</w:t>
      </w:r>
    </w:p>
    <w:p w14:paraId="760AEF16" w14:textId="77777777" w:rsidR="00C16572" w:rsidRDefault="00711CAC">
      <w:pPr>
        <w:numPr>
          <w:ilvl w:val="1"/>
          <w:numId w:val="1"/>
        </w:numPr>
        <w:tabs>
          <w:tab w:val="right" w:pos="9360"/>
        </w:tabs>
        <w:spacing w:after="40"/>
        <w:rPr>
          <w:rFonts w:ascii="Calibri" w:eastAsia="Calibri" w:hAnsi="Calibri" w:cs="Calibri"/>
        </w:rPr>
      </w:pPr>
      <w:r>
        <w:rPr>
          <w:rFonts w:ascii="Calibri" w:eastAsia="Calibri" w:hAnsi="Calibri" w:cs="Calibri"/>
          <w:b/>
        </w:rPr>
        <w:t>Action</w:t>
      </w:r>
    </w:p>
    <w:p w14:paraId="1C830FFD" w14:textId="77777777" w:rsidR="00C16572" w:rsidRDefault="00711CAC">
      <w:pPr>
        <w:numPr>
          <w:ilvl w:val="2"/>
          <w:numId w:val="1"/>
        </w:numPr>
        <w:tabs>
          <w:tab w:val="right" w:pos="9360"/>
        </w:tabs>
        <w:spacing w:after="40"/>
        <w:rPr>
          <w:rFonts w:ascii="Calibri" w:eastAsia="Calibri" w:hAnsi="Calibri" w:cs="Calibri"/>
        </w:rPr>
      </w:pPr>
      <w:r>
        <w:rPr>
          <w:rFonts w:ascii="Calibri" w:eastAsia="Calibri" w:hAnsi="Calibri" w:cs="Calibri"/>
          <w:b/>
        </w:rPr>
        <w:t>Minutes Approval, November 11, 2021 Health Affairs Committee Meeting</w:t>
      </w:r>
    </w:p>
    <w:p w14:paraId="6B090D16" w14:textId="346625B9" w:rsidR="00C16572" w:rsidRPr="00711CAC" w:rsidRDefault="00711CAC">
      <w:pPr>
        <w:numPr>
          <w:ilvl w:val="2"/>
          <w:numId w:val="1"/>
        </w:numPr>
        <w:tabs>
          <w:tab w:val="right" w:pos="9360"/>
        </w:tabs>
        <w:spacing w:after="40"/>
        <w:rPr>
          <w:rFonts w:ascii="Calibri" w:eastAsia="Calibri" w:hAnsi="Calibri" w:cs="Calibri"/>
        </w:rPr>
      </w:pPr>
      <w:r>
        <w:rPr>
          <w:rFonts w:ascii="Calibri" w:eastAsia="Calibri" w:hAnsi="Calibri" w:cs="Calibri"/>
          <w:b/>
        </w:rPr>
        <w:t>Resolution, Executive Session of the Health Affairs Committee Meeting</w:t>
      </w:r>
    </w:p>
    <w:p w14:paraId="4DC1F882" w14:textId="77777777" w:rsidR="00711CAC" w:rsidRDefault="00711CAC" w:rsidP="00711CAC">
      <w:pPr>
        <w:tabs>
          <w:tab w:val="right" w:pos="9360"/>
        </w:tabs>
        <w:spacing w:after="40"/>
        <w:ind w:left="720"/>
        <w:rPr>
          <w:rFonts w:ascii="Calibri" w:eastAsia="Calibri" w:hAnsi="Calibri" w:cs="Calibri"/>
        </w:rPr>
      </w:pPr>
    </w:p>
    <w:p w14:paraId="5547FD53" w14:textId="1F034364" w:rsidR="00C16572" w:rsidRDefault="00711CAC">
      <w:pPr>
        <w:numPr>
          <w:ilvl w:val="0"/>
          <w:numId w:val="1"/>
        </w:numPr>
        <w:tabs>
          <w:tab w:val="right" w:pos="9360"/>
        </w:tabs>
        <w:spacing w:after="120"/>
        <w:rPr>
          <w:rFonts w:ascii="Calibri" w:eastAsia="Calibri" w:hAnsi="Calibri" w:cs="Calibri"/>
        </w:rPr>
      </w:pPr>
      <w:r>
        <w:rPr>
          <w:rFonts w:ascii="Calibri" w:eastAsia="Calibri" w:hAnsi="Calibri" w:cs="Calibri"/>
          <w:b/>
        </w:rPr>
        <w:t>Health Affairs Committee Meeting - Executive Session 2:15 PM (time is approximate)</w:t>
      </w:r>
    </w:p>
    <w:p w14:paraId="45CE4E91" w14:textId="77777777" w:rsidR="00C16572" w:rsidRDefault="00711CAC">
      <w:pPr>
        <w:pStyle w:val="p"/>
        <w:spacing w:after="150"/>
        <w:rPr>
          <w:rFonts w:ascii="Calibri" w:eastAsia="Calibri" w:hAnsi="Calibri" w:cs="Calibri"/>
          <w:color w:val="7B7B89"/>
        </w:rPr>
      </w:pPr>
      <w:r>
        <w:rPr>
          <w:rFonts w:ascii="Calibri" w:eastAsia="Calibri" w:hAnsi="Calibri" w:cs="Calibri"/>
          <w:color w:val="7B7B89"/>
        </w:rPr>
        <w:t xml:space="preserve">The Health Affairs Committee will hold an executive session of the January 27, 2022 meeting, pursuant to Section 610.021(1), 610.021(2), 610.021(3), 610.021(13), 610.021(14) and 610.021(20) </w:t>
      </w:r>
      <w:proofErr w:type="spellStart"/>
      <w:r>
        <w:rPr>
          <w:rFonts w:ascii="Calibri" w:eastAsia="Calibri" w:hAnsi="Calibri" w:cs="Calibri"/>
          <w:color w:val="7B7B89"/>
        </w:rPr>
        <w:t>RSMo</w:t>
      </w:r>
      <w:proofErr w:type="spellEnd"/>
      <w:r>
        <w:rPr>
          <w:rFonts w:ascii="Calibri" w:eastAsia="Calibri" w:hAnsi="Calibri" w:cs="Calibri"/>
          <w:color w:val="7B7B89"/>
        </w:rPr>
        <w:t>, for consideration of certain confidential or privileged communications with university counsel, property, personnel, records protected by law and computer systems, all as authorized by law and upon approval by resolution of the Health Affairs Committee.</w:t>
      </w:r>
    </w:p>
    <w:p w14:paraId="52543AD0" w14:textId="77777777" w:rsidR="00711CAC" w:rsidRPr="00711CAC" w:rsidRDefault="00711CAC" w:rsidP="00711CAC">
      <w:pPr>
        <w:tabs>
          <w:tab w:val="right" w:pos="9360"/>
        </w:tabs>
        <w:spacing w:after="120"/>
        <w:rPr>
          <w:rFonts w:ascii="Calibri" w:eastAsia="Calibri" w:hAnsi="Calibri" w:cs="Calibri"/>
        </w:rPr>
      </w:pPr>
    </w:p>
    <w:p w14:paraId="671A5411" w14:textId="0690EB5C" w:rsidR="00C16572" w:rsidRPr="006E0BB9" w:rsidRDefault="00711CAC" w:rsidP="006E0BB9">
      <w:pPr>
        <w:numPr>
          <w:ilvl w:val="0"/>
          <w:numId w:val="1"/>
        </w:numPr>
        <w:tabs>
          <w:tab w:val="right" w:pos="9360"/>
        </w:tabs>
        <w:spacing w:after="120"/>
        <w:rPr>
          <w:rFonts w:ascii="Calibri" w:eastAsia="Calibri" w:hAnsi="Calibri" w:cs="Calibri"/>
        </w:rPr>
      </w:pPr>
      <w:r>
        <w:rPr>
          <w:rFonts w:ascii="Calibri" w:eastAsia="Calibri" w:hAnsi="Calibri" w:cs="Calibri"/>
          <w:b/>
        </w:rPr>
        <w:t>Recess</w:t>
      </w:r>
    </w:p>
    <w:sectPr w:rsidR="00C16572" w:rsidRPr="006E0BB9" w:rsidSect="006E0BB9">
      <w:footerReference w:type="default" r:id="rId8"/>
      <w:pgSz w:w="12240" w:h="15840"/>
      <w:pgMar w:top="1440" w:right="1440" w:bottom="1440" w:left="187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3EB0D" w14:textId="77777777" w:rsidR="00711CAC" w:rsidRDefault="00711CAC" w:rsidP="00711CAC">
      <w:r>
        <w:separator/>
      </w:r>
    </w:p>
  </w:endnote>
  <w:endnote w:type="continuationSeparator" w:id="0">
    <w:p w14:paraId="631E97D3" w14:textId="77777777" w:rsidR="00711CAC" w:rsidRDefault="00711CAC" w:rsidP="0071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C70E" w14:textId="56E2D0E3" w:rsidR="00711CAC" w:rsidRDefault="00711CAC" w:rsidP="00711CAC">
    <w:pPr>
      <w:pStyle w:val="Footer"/>
      <w:jc w:val="center"/>
    </w:pPr>
    <w:r>
      <w:t>OPEN – HEALTH AFF - AGENDA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89682" w14:textId="77777777" w:rsidR="00711CAC" w:rsidRDefault="00711CAC" w:rsidP="00711CAC">
      <w:r>
        <w:separator/>
      </w:r>
    </w:p>
  </w:footnote>
  <w:footnote w:type="continuationSeparator" w:id="0">
    <w:p w14:paraId="726B4911" w14:textId="77777777" w:rsidR="00711CAC" w:rsidRDefault="00711CAC" w:rsidP="00711C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Roman"/>
      <w:suff w:val="space"/>
      <w:lvlText w:val="%1."/>
      <w:lvlJc w:val="left"/>
      <w:pPr>
        <w:tabs>
          <w:tab w:val="num" w:pos="720"/>
        </w:tabs>
        <w:ind w:left="0" w:firstLine="0"/>
      </w:pPr>
      <w:rPr>
        <w:b/>
      </w:rPr>
    </w:lvl>
    <w:lvl w:ilvl="1">
      <w:start w:val="1"/>
      <w:numFmt w:val="upperLetter"/>
      <w:suff w:val="space"/>
      <w:lvlText w:val="%2."/>
      <w:lvlJc w:val="left"/>
      <w:pPr>
        <w:tabs>
          <w:tab w:val="num" w:pos="1440"/>
        </w:tabs>
        <w:ind w:left="360" w:firstLine="0"/>
      </w:pPr>
      <w:rPr>
        <w:b/>
      </w:rPr>
    </w:lvl>
    <w:lvl w:ilvl="2">
      <w:start w:val="1"/>
      <w:numFmt w:val="decimal"/>
      <w:suff w:val="space"/>
      <w:lvlText w:val="%3."/>
      <w:lvlJc w:val="left"/>
      <w:pPr>
        <w:tabs>
          <w:tab w:val="num" w:pos="2160"/>
        </w:tabs>
        <w:ind w:left="720" w:firstLine="0"/>
      </w:pPr>
      <w:rPr>
        <w:b/>
      </w:rPr>
    </w:lvl>
    <w:lvl w:ilvl="3">
      <w:start w:val="1"/>
      <w:numFmt w:val="lowerLetter"/>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none"/>
      <w:lvlText w:val=""/>
      <w:lvlJc w:val="left"/>
      <w:pPr>
        <w:tabs>
          <w:tab w:val="num" w:pos="720"/>
        </w:tabs>
        <w:ind w:left="720" w:hanging="360"/>
      </w:pPr>
    </w:lvl>
    <w:lvl w:ilvl="1">
      <w:start w:val="1"/>
      <w:numFmt w:val="none"/>
      <w:lvlText w:val=""/>
      <w:lvlJc w:val="left"/>
      <w:pPr>
        <w:tabs>
          <w:tab w:val="num" w:pos="1440"/>
        </w:tabs>
        <w:ind w:left="1440" w:hanging="360"/>
      </w:pPr>
    </w:lvl>
    <w:lvl w:ilvl="2">
      <w:start w:val="1"/>
      <w:numFmt w:val="none"/>
      <w:lvlText w:val=""/>
      <w:lvlJc w:val="right"/>
      <w:pPr>
        <w:tabs>
          <w:tab w:val="num" w:pos="2160"/>
        </w:tabs>
        <w:ind w:left="2160" w:hanging="180"/>
      </w:pPr>
    </w:lvl>
    <w:lvl w:ilvl="3">
      <w:start w:val="1"/>
      <w:numFmt w:val="none"/>
      <w:lvlText w:val=""/>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A49D1"/>
    <w:rsid w:val="006E0BB9"/>
    <w:rsid w:val="00711CAC"/>
    <w:rsid w:val="00A77B3E"/>
    <w:rsid w:val="00C16572"/>
    <w:rsid w:val="00CA2A5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3842F"/>
  <w15:chartTrackingRefBased/>
  <w15:docId w15:val="{9292F09C-A0EB-4387-A9C0-457050691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F7B96"/>
    <w:rPr>
      <w:color w:val="0000FF"/>
      <w:u w:val="single"/>
    </w:rPr>
  </w:style>
  <w:style w:type="paragraph" w:customStyle="1" w:styleId="container">
    <w:name w:val="container"/>
    <w:basedOn w:val="Normal"/>
    <w:rPr>
      <w:rFonts w:ascii="Calibri" w:eastAsia="Calibri" w:hAnsi="Calibri" w:cs="Calibri"/>
      <w:color w:val="7B7B89"/>
    </w:rPr>
  </w:style>
  <w:style w:type="paragraph" w:customStyle="1" w:styleId="p">
    <w:name w:val="p"/>
    <w:basedOn w:val="Normal"/>
  </w:style>
  <w:style w:type="paragraph" w:styleId="Header">
    <w:name w:val="header"/>
    <w:basedOn w:val="Normal"/>
    <w:link w:val="HeaderChar"/>
    <w:rsid w:val="00711CAC"/>
    <w:pPr>
      <w:tabs>
        <w:tab w:val="center" w:pos="4680"/>
        <w:tab w:val="right" w:pos="9360"/>
      </w:tabs>
    </w:pPr>
  </w:style>
  <w:style w:type="character" w:customStyle="1" w:styleId="HeaderChar">
    <w:name w:val="Header Char"/>
    <w:basedOn w:val="DefaultParagraphFont"/>
    <w:link w:val="Header"/>
    <w:rsid w:val="00711CAC"/>
    <w:rPr>
      <w:sz w:val="24"/>
      <w:szCs w:val="24"/>
    </w:rPr>
  </w:style>
  <w:style w:type="paragraph" w:styleId="Footer">
    <w:name w:val="footer"/>
    <w:basedOn w:val="Normal"/>
    <w:link w:val="FooterChar"/>
    <w:rsid w:val="00711CAC"/>
    <w:pPr>
      <w:tabs>
        <w:tab w:val="center" w:pos="4680"/>
        <w:tab w:val="right" w:pos="9360"/>
      </w:tabs>
    </w:pPr>
  </w:style>
  <w:style w:type="character" w:customStyle="1" w:styleId="FooterChar">
    <w:name w:val="Footer Char"/>
    <w:basedOn w:val="DefaultParagraphFont"/>
    <w:link w:val="Footer"/>
    <w:rsid w:val="00711C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umsystem.zoom.us/j/99197394966"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B5CA079306E14D8A2EEF2594635B1D" ma:contentTypeVersion="1" ma:contentTypeDescription="Create a new document." ma:contentTypeScope="" ma:versionID="039130dd7c051b02c81005103d1d3fd8">
  <xsd:schema xmlns:xsd="http://www.w3.org/2001/XMLSchema" xmlns:xs="http://www.w3.org/2001/XMLSchema" xmlns:p="http://schemas.microsoft.com/office/2006/metadata/properties" xmlns:ns2="e529da04-1e3e-4ce1-8caf-d0e959ac5194" targetNamespace="http://schemas.microsoft.com/office/2006/metadata/properties" ma:root="true" ma:fieldsID="c2064deb3acd1542f6d47454fb1025d9" ns2:_="">
    <xsd:import namespace="e529da04-1e3e-4ce1-8caf-d0e959ac519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9da04-1e3e-4ce1-8caf-d0e959ac51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E6F975-F1D7-43B9-99D4-C8E65763A93A}"/>
</file>

<file path=customXml/itemProps2.xml><?xml version="1.0" encoding="utf-8"?>
<ds:datastoreItem xmlns:ds="http://schemas.openxmlformats.org/officeDocument/2006/customXml" ds:itemID="{CE16FDA5-8F60-4B4F-B8D7-C30D78134C29}"/>
</file>

<file path=customXml/itemProps3.xml><?xml version="1.0" encoding="utf-8"?>
<ds:datastoreItem xmlns:ds="http://schemas.openxmlformats.org/officeDocument/2006/customXml" ds:itemID="{15694DFF-3C3B-4E9B-BB5F-C61732A44C43}"/>
</file>

<file path=docProps/app.xml><?xml version="1.0" encoding="utf-8"?>
<Properties xmlns="http://schemas.openxmlformats.org/officeDocument/2006/extended-properties" xmlns:vt="http://schemas.openxmlformats.org/officeDocument/2006/docPropsVTypes">
  <Template>Normal</Template>
  <TotalTime>6</TotalTime>
  <Pages>1</Pages>
  <Words>201</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 Cindy S. (Curators)</dc:creator>
  <cp:keywords/>
  <cp:lastModifiedBy>Hawk, Phyllis W.</cp:lastModifiedBy>
  <cp:revision>4</cp:revision>
  <cp:lastPrinted>1900-01-01T06:00:00Z</cp:lastPrinted>
  <dcterms:created xsi:type="dcterms:W3CDTF">2022-01-20T20:09:00Z</dcterms:created>
  <dcterms:modified xsi:type="dcterms:W3CDTF">2022-01-24T18:23:00Z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0x01010078B5CA079306E14D8A2EEF2594635B1D</vt:lpwstr>
  </property>
</Properties>
</file>